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73B2F" w14:textId="77777777" w:rsidR="005010F5" w:rsidRPr="00CE3B76" w:rsidRDefault="00CE3B76"/>
    <w:p w14:paraId="28463B6A" w14:textId="77777777" w:rsidR="002E1825" w:rsidRPr="00CE3B76" w:rsidRDefault="00CE3B76" w:rsidP="002E1825">
      <w:pPr>
        <w:pStyle w:val="Heading2"/>
        <w:spacing w:before="0" w:beforeAutospacing="0" w:after="0" w:afterAutospacing="0" w:line="300" w:lineRule="atLeast"/>
        <w:ind w:left="150"/>
        <w:rPr>
          <w:rFonts w:ascii="Arial" w:eastAsia="Times New Roman" w:hAnsi="Arial" w:cs="Arial"/>
          <w:sz w:val="24"/>
          <w:szCs w:val="24"/>
        </w:rPr>
      </w:pPr>
      <w:hyperlink r:id="rId4" w:history="1">
        <w:r w:rsidR="002E1825" w:rsidRPr="00CE3B76">
          <w:rPr>
            <w:rStyle w:val="Hyperlink"/>
            <w:rFonts w:ascii="Arial" w:eastAsia="Times New Roman" w:hAnsi="Arial" w:cs="Arial"/>
            <w:color w:val="auto"/>
            <w:sz w:val="24"/>
            <w:szCs w:val="24"/>
            <w:u w:val="none"/>
          </w:rPr>
          <w:t xml:space="preserve">Re: Ralph Helge: Inside the Mind of HWA </w:t>
        </w:r>
      </w:hyperlink>
      <w:bookmarkStart w:id="0" w:name="2b"/>
      <w:bookmarkEnd w:id="0"/>
    </w:p>
    <w:p w14:paraId="296213F9" w14:textId="77777777" w:rsidR="002E1825" w:rsidRPr="00CE3B76" w:rsidRDefault="002E1825" w:rsidP="002E1825">
      <w:pPr>
        <w:pStyle w:val="Heading4"/>
        <w:spacing w:before="0" w:beforeAutospacing="0" w:after="0" w:afterAutospacing="0" w:line="300" w:lineRule="atLeast"/>
        <w:rPr>
          <w:rFonts w:ascii="Arial" w:eastAsia="Times New Roman" w:hAnsi="Arial" w:cs="Arial"/>
          <w:b w:val="0"/>
          <w:bCs w:val="0"/>
          <w:sz w:val="18"/>
          <w:szCs w:val="18"/>
        </w:rPr>
      </w:pPr>
      <w:r w:rsidRPr="00CE3B76">
        <w:rPr>
          <w:rFonts w:ascii="Arial" w:eastAsia="Times New Roman" w:hAnsi="Arial" w:cs="Arial"/>
          <w:b w:val="0"/>
          <w:bCs w:val="0"/>
          <w:sz w:val="18"/>
          <w:szCs w:val="18"/>
        </w:rPr>
        <w:t>Sat Jun 1, 2019 3:30 pm (PDT</w:t>
      </w:r>
      <w:proofErr w:type="gramStart"/>
      <w:r w:rsidRPr="00CE3B76">
        <w:rPr>
          <w:rFonts w:ascii="Arial" w:eastAsia="Times New Roman" w:hAnsi="Arial" w:cs="Arial"/>
          <w:b w:val="0"/>
          <w:bCs w:val="0"/>
          <w:sz w:val="18"/>
          <w:szCs w:val="18"/>
        </w:rPr>
        <w:t>) .</w:t>
      </w:r>
      <w:proofErr w:type="gramEnd"/>
      <w:r w:rsidRPr="00CE3B76">
        <w:rPr>
          <w:rFonts w:ascii="Arial" w:eastAsia="Times New Roman" w:hAnsi="Arial" w:cs="Arial"/>
          <w:b w:val="0"/>
          <w:bCs w:val="0"/>
          <w:sz w:val="18"/>
          <w:szCs w:val="18"/>
        </w:rPr>
        <w:t xml:space="preserve"> Posted by: </w:t>
      </w:r>
    </w:p>
    <w:p w14:paraId="32A4EF5B" w14:textId="6EE376EA" w:rsidR="002E1825" w:rsidRPr="00CE3B76" w:rsidRDefault="00CE3B76" w:rsidP="002E1825">
      <w:pPr>
        <w:pStyle w:val="Heading3"/>
        <w:spacing w:before="0" w:beforeAutospacing="0" w:after="0" w:afterAutospacing="0" w:line="300" w:lineRule="atLeast"/>
        <w:ind w:left="15"/>
        <w:rPr>
          <w:rStyle w:val="Hyperlink"/>
          <w:rFonts w:ascii="Arial" w:eastAsia="Times New Roman" w:hAnsi="Arial" w:cs="Arial"/>
          <w:b w:val="0"/>
          <w:bCs w:val="0"/>
          <w:color w:val="auto"/>
          <w:sz w:val="18"/>
          <w:szCs w:val="18"/>
          <w:u w:val="none"/>
        </w:rPr>
      </w:pPr>
      <w:hyperlink r:id="rId5" w:history="1">
        <w:r w:rsidR="002E1825" w:rsidRPr="00CE3B76">
          <w:rPr>
            <w:rStyle w:val="Hyperlink"/>
            <w:rFonts w:ascii="Arial" w:eastAsia="Times New Roman" w:hAnsi="Arial" w:cs="Arial"/>
            <w:b w:val="0"/>
            <w:bCs w:val="0"/>
            <w:color w:val="auto"/>
            <w:sz w:val="18"/>
            <w:szCs w:val="18"/>
            <w:u w:val="none"/>
          </w:rPr>
          <w:t xml:space="preserve">"AARON DEAN" </w:t>
        </w:r>
        <w:proofErr w:type="spellStart"/>
        <w:r w:rsidR="002E1825" w:rsidRPr="00CE3B76">
          <w:rPr>
            <w:rStyle w:val="Hyperlink"/>
            <w:rFonts w:ascii="Arial" w:eastAsia="Times New Roman" w:hAnsi="Arial" w:cs="Arial"/>
            <w:b w:val="0"/>
            <w:bCs w:val="0"/>
            <w:color w:val="auto"/>
            <w:sz w:val="18"/>
            <w:szCs w:val="18"/>
            <w:u w:val="none"/>
          </w:rPr>
          <w:t>AaronKDean</w:t>
        </w:r>
        <w:proofErr w:type="spellEnd"/>
        <w:r w:rsidR="002E1825" w:rsidRPr="00CE3B76">
          <w:rPr>
            <w:rStyle w:val="Hyperlink"/>
            <w:rFonts w:ascii="Arial" w:eastAsia="Times New Roman" w:hAnsi="Arial" w:cs="Arial"/>
            <w:b w:val="0"/>
            <w:bCs w:val="0"/>
            <w:color w:val="auto"/>
            <w:sz w:val="18"/>
            <w:szCs w:val="18"/>
            <w:u w:val="none"/>
          </w:rPr>
          <w:t xml:space="preserve"> </w:t>
        </w:r>
      </w:hyperlink>
    </w:p>
    <w:p w14:paraId="2755DF2D" w14:textId="77777777" w:rsidR="00CE3B76" w:rsidRPr="00CE3B76" w:rsidRDefault="00CE3B76" w:rsidP="002E1825">
      <w:pPr>
        <w:pStyle w:val="Heading3"/>
        <w:spacing w:before="0" w:beforeAutospacing="0" w:after="0" w:afterAutospacing="0" w:line="300" w:lineRule="atLeast"/>
        <w:ind w:left="15"/>
        <w:rPr>
          <w:rFonts w:ascii="Arial" w:eastAsia="Times New Roman" w:hAnsi="Arial" w:cs="Arial"/>
          <w:b w:val="0"/>
          <w:bCs w:val="0"/>
          <w:sz w:val="18"/>
          <w:szCs w:val="18"/>
        </w:rPr>
      </w:pPr>
    </w:p>
    <w:p w14:paraId="7C7F3CDD" w14:textId="205EC620" w:rsidR="002E1825" w:rsidRPr="00CE3B76" w:rsidRDefault="002E1825" w:rsidP="002E1825">
      <w:pPr>
        <w:spacing w:after="240" w:line="285" w:lineRule="atLeast"/>
        <w:outlineLvl w:val="0"/>
        <w:rPr>
          <w:rFonts w:ascii="Arial" w:eastAsia="Times New Roman" w:hAnsi="Arial" w:cs="Arial"/>
          <w:sz w:val="20"/>
          <w:szCs w:val="20"/>
        </w:rPr>
      </w:pPr>
      <w:r w:rsidRPr="00CE3B76">
        <w:rPr>
          <w:rFonts w:ascii="Arial" w:eastAsia="Times New Roman" w:hAnsi="Arial" w:cs="Arial"/>
          <w:sz w:val="20"/>
          <w:szCs w:val="20"/>
        </w:rPr>
        <w:t xml:space="preserve">I thought I should comment on </w:t>
      </w:r>
      <w:proofErr w:type="spellStart"/>
      <w:r w:rsidRPr="00CE3B76">
        <w:rPr>
          <w:rFonts w:ascii="Arial" w:eastAsia="Times New Roman" w:hAnsi="Arial" w:cs="Arial"/>
          <w:sz w:val="20"/>
          <w:szCs w:val="20"/>
        </w:rPr>
        <w:t>Helges</w:t>
      </w:r>
      <w:proofErr w:type="spellEnd"/>
      <w:r w:rsidRPr="00CE3B76">
        <w:rPr>
          <w:rFonts w:ascii="Arial" w:eastAsia="Times New Roman" w:hAnsi="Arial" w:cs="Arial"/>
          <w:sz w:val="20"/>
          <w:szCs w:val="20"/>
        </w:rPr>
        <w:t xml:space="preserve"> sermon given in 1986 for those that listen to it. There are several early sections of this sermon that are incorrect.</w:t>
      </w:r>
      <w:r w:rsidRPr="00CE3B76">
        <w:rPr>
          <w:rFonts w:ascii="Arial" w:eastAsia="Times New Roman" w:hAnsi="Arial" w:cs="Arial"/>
          <w:sz w:val="20"/>
          <w:szCs w:val="20"/>
        </w:rPr>
        <w:br/>
      </w:r>
      <w:r w:rsidRPr="00CE3B76">
        <w:rPr>
          <w:rFonts w:ascii="Arial" w:eastAsia="Times New Roman" w:hAnsi="Arial" w:cs="Arial"/>
          <w:sz w:val="20"/>
          <w:szCs w:val="20"/>
        </w:rPr>
        <w:br/>
        <w:t xml:space="preserve">JWT wanted someone to cement him in as Pastor General. His secretary even asked me if I "could help make Mr. Tkach look like HWA." JWT was very insecure, and he knew the others didn't think he was qualified. I remember being sad at this sermon, given by Helge first in Pasadena, then later in other cities as it did what JWT wanted. In Helge's </w:t>
      </w:r>
      <w:proofErr w:type="spellStart"/>
      <w:r w:rsidRPr="00CE3B76">
        <w:rPr>
          <w:rFonts w:ascii="Arial" w:eastAsia="Times New Roman" w:hAnsi="Arial" w:cs="Arial"/>
          <w:sz w:val="20"/>
          <w:szCs w:val="20"/>
        </w:rPr>
        <w:t>defense</w:t>
      </w:r>
      <w:proofErr w:type="spellEnd"/>
      <w:r w:rsidRPr="00CE3B76">
        <w:rPr>
          <w:rFonts w:ascii="Arial" w:eastAsia="Times New Roman" w:hAnsi="Arial" w:cs="Arial"/>
          <w:sz w:val="20"/>
          <w:szCs w:val="20"/>
        </w:rPr>
        <w:t xml:space="preserve">, he did believe what he said, as some of this </w:t>
      </w:r>
      <w:proofErr w:type="gramStart"/>
      <w:r w:rsidRPr="00CE3B76">
        <w:rPr>
          <w:rFonts w:ascii="Arial" w:eastAsia="Times New Roman" w:hAnsi="Arial" w:cs="Arial"/>
          <w:sz w:val="20"/>
          <w:szCs w:val="20"/>
        </w:rPr>
        <w:t>was</w:t>
      </w:r>
      <w:proofErr w:type="gramEnd"/>
      <w:r w:rsidRPr="00CE3B76">
        <w:rPr>
          <w:rFonts w:ascii="Arial" w:eastAsia="Times New Roman" w:hAnsi="Arial" w:cs="Arial"/>
          <w:sz w:val="20"/>
          <w:szCs w:val="20"/>
        </w:rPr>
        <w:t xml:space="preserve"> told him by JWT, and it certainly was politically correct and how JWT wanted to be looked at. I doubt he would agree with it now. My comments on it below.</w:t>
      </w:r>
      <w:r w:rsidRPr="00CE3B76">
        <w:rPr>
          <w:rFonts w:ascii="Arial" w:eastAsia="Times New Roman" w:hAnsi="Arial" w:cs="Arial"/>
          <w:sz w:val="20"/>
          <w:szCs w:val="20"/>
        </w:rPr>
        <w:br/>
      </w:r>
      <w:r w:rsidRPr="00CE3B76">
        <w:rPr>
          <w:rFonts w:ascii="Arial" w:eastAsia="Times New Roman" w:hAnsi="Arial" w:cs="Arial"/>
          <w:sz w:val="20"/>
          <w:szCs w:val="20"/>
        </w:rPr>
        <w:br/>
        <w:t>I was asked to give this sermon a week after HWA died and refused to give it. He had asked me to say HWA was so sure of this appointment and wanted me to say he was being trained for years for the job. I refused, because he was not being trained for years. I pointed out that in April 1985 (9 months before his death) when Queen Sirikit of Thailand was our guest at Pasadena, and we had about 6 or so major events and dinners. JWT was not invited to any of them. If he was training him to succeed him, he would have been there. Also, JWT never took an</w:t>
      </w:r>
      <w:bookmarkStart w:id="1" w:name="_GoBack"/>
      <w:bookmarkEnd w:id="1"/>
      <w:r w:rsidRPr="00CE3B76">
        <w:rPr>
          <w:rFonts w:ascii="Arial" w:eastAsia="Times New Roman" w:hAnsi="Arial" w:cs="Arial"/>
          <w:sz w:val="20"/>
          <w:szCs w:val="20"/>
        </w:rPr>
        <w:t>y trips with HWA abroad. I also told him he was there when HWA tried to make me Pastor General, so how could I say this lie about his preparation for the job by HWA.</w:t>
      </w:r>
      <w:r w:rsidRPr="00CE3B76">
        <w:rPr>
          <w:rFonts w:ascii="Arial" w:eastAsia="Times New Roman" w:hAnsi="Arial" w:cs="Arial"/>
          <w:sz w:val="20"/>
          <w:szCs w:val="20"/>
        </w:rPr>
        <w:br/>
      </w:r>
      <w:r w:rsidRPr="00CE3B76">
        <w:rPr>
          <w:rFonts w:ascii="Arial" w:eastAsia="Times New Roman" w:hAnsi="Arial" w:cs="Arial"/>
          <w:sz w:val="20"/>
          <w:szCs w:val="20"/>
        </w:rPr>
        <w:br/>
        <w:t xml:space="preserve">HWA did not choose JWT a year before as Helge states. It wasn't till 4 weeks before his death. HWA came down the elevator, and in front of JWT said "Aaron, you are the new pastor general". I said, "Did God tell you this?" He said "No". I </w:t>
      </w:r>
      <w:proofErr w:type="gramStart"/>
      <w:r w:rsidRPr="00CE3B76">
        <w:rPr>
          <w:rFonts w:ascii="Arial" w:eastAsia="Times New Roman" w:hAnsi="Arial" w:cs="Arial"/>
          <w:sz w:val="20"/>
          <w:szCs w:val="20"/>
        </w:rPr>
        <w:t>replied</w:t>
      </w:r>
      <w:proofErr w:type="gramEnd"/>
      <w:r w:rsidRPr="00CE3B76">
        <w:rPr>
          <w:rFonts w:ascii="Arial" w:eastAsia="Times New Roman" w:hAnsi="Arial" w:cs="Arial"/>
          <w:sz w:val="20"/>
          <w:szCs w:val="20"/>
        </w:rPr>
        <w:t xml:space="preserve"> "Why are you trying to kill me." I then proceeded to talk him out of it, as I knew if God wanted </w:t>
      </w:r>
      <w:proofErr w:type="gramStart"/>
      <w:r w:rsidRPr="00CE3B76">
        <w:rPr>
          <w:rFonts w:ascii="Arial" w:eastAsia="Times New Roman" w:hAnsi="Arial" w:cs="Arial"/>
          <w:sz w:val="20"/>
          <w:szCs w:val="20"/>
        </w:rPr>
        <w:t>it</w:t>
      </w:r>
      <w:proofErr w:type="gramEnd"/>
      <w:r w:rsidRPr="00CE3B76">
        <w:rPr>
          <w:rFonts w:ascii="Arial" w:eastAsia="Times New Roman" w:hAnsi="Arial" w:cs="Arial"/>
          <w:sz w:val="20"/>
          <w:szCs w:val="20"/>
        </w:rPr>
        <w:t xml:space="preserve"> I wouldn't be able to, and if I couldn't God would help me. It was then he said he was going to name JWT and made me promise to be his aid. I said I didn't want the job and that he had his own staff. </w:t>
      </w:r>
      <w:r w:rsidRPr="00CE3B76">
        <w:rPr>
          <w:rFonts w:ascii="Arial" w:eastAsia="Times New Roman" w:hAnsi="Arial" w:cs="Arial"/>
          <w:color w:val="FF0000"/>
          <w:sz w:val="20"/>
          <w:szCs w:val="20"/>
        </w:rPr>
        <w:t xml:space="preserve">He proceeded to make JWT promise not to bring his staff up to the office, as he stated some of the </w:t>
      </w:r>
      <w:proofErr w:type="gramStart"/>
      <w:r w:rsidRPr="00CE3B76">
        <w:rPr>
          <w:rFonts w:ascii="Arial" w:eastAsia="Times New Roman" w:hAnsi="Arial" w:cs="Arial"/>
          <w:color w:val="FF0000"/>
          <w:sz w:val="20"/>
          <w:szCs w:val="20"/>
        </w:rPr>
        <w:t>things</w:t>
      </w:r>
      <w:proofErr w:type="gramEnd"/>
      <w:r w:rsidRPr="00CE3B76">
        <w:rPr>
          <w:rFonts w:ascii="Arial" w:eastAsia="Times New Roman" w:hAnsi="Arial" w:cs="Arial"/>
          <w:color w:val="FF0000"/>
          <w:sz w:val="20"/>
          <w:szCs w:val="20"/>
        </w:rPr>
        <w:t xml:space="preserve"> they had led him to do wrong. he said, "If you bring </w:t>
      </w:r>
      <w:proofErr w:type="gramStart"/>
      <w:r w:rsidRPr="00CE3B76">
        <w:rPr>
          <w:rFonts w:ascii="Arial" w:eastAsia="Times New Roman" w:hAnsi="Arial" w:cs="Arial"/>
          <w:color w:val="FF0000"/>
          <w:sz w:val="20"/>
          <w:szCs w:val="20"/>
        </w:rPr>
        <w:t>your</w:t>
      </w:r>
      <w:proofErr w:type="gramEnd"/>
      <w:r w:rsidRPr="00CE3B76">
        <w:rPr>
          <w:rFonts w:ascii="Arial" w:eastAsia="Times New Roman" w:hAnsi="Arial" w:cs="Arial"/>
          <w:color w:val="FF0000"/>
          <w:sz w:val="20"/>
          <w:szCs w:val="20"/>
        </w:rPr>
        <w:t xml:space="preserve"> staff up they will lead you astray and you will lose salvation". Next is when all the promises of belief, sabbath, doctrines, etc were made in my presence which I won't go into further here. (Note all the doctrinal changes came from his staff.)</w:t>
      </w:r>
      <w:r w:rsidRPr="00CE3B76">
        <w:rPr>
          <w:rFonts w:ascii="Arial" w:eastAsia="Times New Roman" w:hAnsi="Arial" w:cs="Arial"/>
          <w:color w:val="FF0000"/>
          <w:sz w:val="20"/>
          <w:szCs w:val="20"/>
        </w:rPr>
        <w:br/>
      </w:r>
      <w:r w:rsidRPr="00CE3B76">
        <w:rPr>
          <w:rFonts w:ascii="Arial" w:eastAsia="Times New Roman" w:hAnsi="Arial" w:cs="Arial"/>
          <w:sz w:val="20"/>
          <w:szCs w:val="20"/>
        </w:rPr>
        <w:br/>
      </w:r>
      <w:r w:rsidRPr="00CE3B76">
        <w:rPr>
          <w:rFonts w:ascii="Arial" w:eastAsia="Times New Roman" w:hAnsi="Arial" w:cs="Arial"/>
          <w:color w:val="FF0000"/>
          <w:sz w:val="20"/>
          <w:szCs w:val="20"/>
        </w:rPr>
        <w:t xml:space="preserve">The early January 1986 ACE phone meeting was true for verification that HWA did appoint JWT. </w:t>
      </w:r>
      <w:proofErr w:type="gramStart"/>
      <w:r w:rsidRPr="00CE3B76">
        <w:rPr>
          <w:rFonts w:ascii="Arial" w:eastAsia="Times New Roman" w:hAnsi="Arial" w:cs="Arial"/>
          <w:color w:val="FF0000"/>
          <w:sz w:val="20"/>
          <w:szCs w:val="20"/>
        </w:rPr>
        <w:t>However</w:t>
      </w:r>
      <w:proofErr w:type="gramEnd"/>
      <w:r w:rsidRPr="00CE3B76">
        <w:rPr>
          <w:rFonts w:ascii="Arial" w:eastAsia="Times New Roman" w:hAnsi="Arial" w:cs="Arial"/>
          <w:color w:val="FF0000"/>
          <w:sz w:val="20"/>
          <w:szCs w:val="20"/>
        </w:rPr>
        <w:t xml:space="preserve"> HWA refused to sign the document appointing JWT as it was because it included "all my titles". HWA had me right in the document "Except that of apostle" saying I can't give the spiritual title, only the physical title. If he holds fast to the truth, the sabbath and holy days and does the work, then in perhaps 10 years or so God will give the title, I can't." </w:t>
      </w:r>
      <w:r w:rsidRPr="00CE3B76">
        <w:rPr>
          <w:rFonts w:ascii="Arial" w:eastAsia="Times New Roman" w:hAnsi="Arial" w:cs="Arial"/>
          <w:sz w:val="20"/>
          <w:szCs w:val="20"/>
        </w:rPr>
        <w:t xml:space="preserve">But refused to sign document till I hand wrote this in. That is why they never presented the document to view. Norbert Link, in </w:t>
      </w:r>
      <w:proofErr w:type="spellStart"/>
      <w:r w:rsidRPr="00CE3B76">
        <w:rPr>
          <w:rFonts w:ascii="Arial" w:eastAsia="Times New Roman" w:hAnsi="Arial" w:cs="Arial"/>
          <w:sz w:val="20"/>
          <w:szCs w:val="20"/>
        </w:rPr>
        <w:t>Helges</w:t>
      </w:r>
      <w:proofErr w:type="spellEnd"/>
      <w:r w:rsidRPr="00CE3B76">
        <w:rPr>
          <w:rFonts w:ascii="Arial" w:eastAsia="Times New Roman" w:hAnsi="Arial" w:cs="Arial"/>
          <w:sz w:val="20"/>
          <w:szCs w:val="20"/>
        </w:rPr>
        <w:t xml:space="preserve"> office during this time, took a copy when he left WCG, and gave me a copy of the document some 15 years ago when I was in England, and there it was in black and white, just as I said.</w:t>
      </w:r>
      <w:r w:rsidRPr="00CE3B76">
        <w:rPr>
          <w:rFonts w:ascii="Arial" w:eastAsia="Times New Roman" w:hAnsi="Arial" w:cs="Arial"/>
          <w:sz w:val="20"/>
          <w:szCs w:val="20"/>
        </w:rPr>
        <w:br/>
      </w:r>
      <w:r w:rsidRPr="00CE3B76">
        <w:rPr>
          <w:rFonts w:ascii="Arial" w:eastAsia="Times New Roman" w:hAnsi="Arial" w:cs="Arial"/>
          <w:sz w:val="20"/>
          <w:szCs w:val="20"/>
        </w:rPr>
        <w:br/>
        <w:t xml:space="preserve">Helge said HWA was sure of JWT and talked to foreign offices about him a year before. This was not true. He did talk of succession a bit in London on his final trip abroad, but not about Tkach as he was not in the picture till about 4 weeks before his death as I said before. </w:t>
      </w:r>
      <w:r w:rsidRPr="00CE3B76">
        <w:rPr>
          <w:rFonts w:ascii="Arial" w:eastAsia="Times New Roman" w:hAnsi="Arial" w:cs="Arial"/>
          <w:color w:val="FF0000"/>
          <w:sz w:val="20"/>
          <w:szCs w:val="20"/>
        </w:rPr>
        <w:t xml:space="preserve">HWA had several other men he considered and even appoint verbally to me and JWT over the last 8 months, then changed his mind, </w:t>
      </w:r>
      <w:r w:rsidRPr="00CE3B76">
        <w:rPr>
          <w:rFonts w:ascii="Arial" w:eastAsia="Times New Roman" w:hAnsi="Arial" w:cs="Arial"/>
          <w:color w:val="FF0000"/>
          <w:sz w:val="20"/>
          <w:szCs w:val="20"/>
        </w:rPr>
        <w:lastRenderedPageBreak/>
        <w:t xml:space="preserve">and named someone else. It wasn't till the final 4 weeks that a document was </w:t>
      </w:r>
      <w:proofErr w:type="gramStart"/>
      <w:r w:rsidRPr="00CE3B76">
        <w:rPr>
          <w:rFonts w:ascii="Arial" w:eastAsia="Times New Roman" w:hAnsi="Arial" w:cs="Arial"/>
          <w:color w:val="FF0000"/>
          <w:sz w:val="20"/>
          <w:szCs w:val="20"/>
        </w:rPr>
        <w:t>made..</w:t>
      </w:r>
      <w:proofErr w:type="gramEnd"/>
      <w:r w:rsidRPr="00CE3B76">
        <w:rPr>
          <w:rFonts w:ascii="Arial" w:eastAsia="Times New Roman" w:hAnsi="Arial" w:cs="Arial"/>
          <w:color w:val="FF0000"/>
          <w:sz w:val="20"/>
          <w:szCs w:val="20"/>
        </w:rPr>
        <w:br/>
      </w:r>
      <w:r w:rsidRPr="00CE3B76">
        <w:rPr>
          <w:rFonts w:ascii="Arial" w:eastAsia="Times New Roman" w:hAnsi="Arial" w:cs="Arial"/>
          <w:sz w:val="20"/>
          <w:szCs w:val="20"/>
        </w:rPr>
        <w:br/>
        <w:t xml:space="preserve">People not being in his home was accurate. I was there all the time, JWT for an hour or so in the morning and </w:t>
      </w:r>
      <w:proofErr w:type="spellStart"/>
      <w:r w:rsidRPr="00CE3B76">
        <w:rPr>
          <w:rFonts w:ascii="Arial" w:eastAsia="Times New Roman" w:hAnsi="Arial" w:cs="Arial"/>
          <w:sz w:val="20"/>
          <w:szCs w:val="20"/>
        </w:rPr>
        <w:t>and</w:t>
      </w:r>
      <w:proofErr w:type="spellEnd"/>
      <w:r w:rsidRPr="00CE3B76">
        <w:rPr>
          <w:rFonts w:ascii="Arial" w:eastAsia="Times New Roman" w:hAnsi="Arial" w:cs="Arial"/>
          <w:sz w:val="20"/>
          <w:szCs w:val="20"/>
        </w:rPr>
        <w:t xml:space="preserve"> hour or so in the evening. HWA's Blood count was low and infection or any illness could kill </w:t>
      </w:r>
      <w:proofErr w:type="gramStart"/>
      <w:r w:rsidRPr="00CE3B76">
        <w:rPr>
          <w:rFonts w:ascii="Arial" w:eastAsia="Times New Roman" w:hAnsi="Arial" w:cs="Arial"/>
          <w:sz w:val="20"/>
          <w:szCs w:val="20"/>
        </w:rPr>
        <w:t>him</w:t>
      </w:r>
      <w:proofErr w:type="gramEnd"/>
      <w:r w:rsidRPr="00CE3B76">
        <w:rPr>
          <w:rFonts w:ascii="Arial" w:eastAsia="Times New Roman" w:hAnsi="Arial" w:cs="Arial"/>
          <w:sz w:val="20"/>
          <w:szCs w:val="20"/>
        </w:rPr>
        <w:t xml:space="preserve"> so the Dr didn't want him to see too many people with so low immunity. Helge did ask ACE to verify and sign off HWA as competent. JWT and I were the only ones in his home for the phone conference. Others were in the board room in the administration building.</w:t>
      </w:r>
      <w:r w:rsidRPr="00CE3B76">
        <w:rPr>
          <w:rFonts w:ascii="Arial" w:eastAsia="Times New Roman" w:hAnsi="Arial" w:cs="Arial"/>
          <w:sz w:val="20"/>
          <w:szCs w:val="20"/>
        </w:rPr>
        <w:br/>
      </w:r>
      <w:r w:rsidRPr="00CE3B76">
        <w:rPr>
          <w:rFonts w:ascii="Arial" w:eastAsia="Times New Roman" w:hAnsi="Arial" w:cs="Arial"/>
          <w:sz w:val="20"/>
          <w:szCs w:val="20"/>
        </w:rPr>
        <w:br/>
        <w:t xml:space="preserve">Helge stated JWT was doing the work of an Apostle. HWA refused to make JWT an apostle though he asked him to a half dozen times in the last 4 weeks when he was appointed. JWT wanted it bad, and in February 1986, a month after HWA's death, Larry Salyer who was appointed to JWT's old job, wrote in the PGR (pastor generals report) that JWT was an apostle. I saw the preliminary copy and challenged JWT on this on the basis of what HWS had </w:t>
      </w:r>
      <w:proofErr w:type="gramStart"/>
      <w:r w:rsidRPr="00CE3B76">
        <w:rPr>
          <w:rFonts w:ascii="Arial" w:eastAsia="Times New Roman" w:hAnsi="Arial" w:cs="Arial"/>
          <w:sz w:val="20"/>
          <w:szCs w:val="20"/>
        </w:rPr>
        <w:t>said..</w:t>
      </w:r>
      <w:proofErr w:type="gramEnd"/>
      <w:r w:rsidRPr="00CE3B76">
        <w:rPr>
          <w:rFonts w:ascii="Arial" w:eastAsia="Times New Roman" w:hAnsi="Arial" w:cs="Arial"/>
          <w:sz w:val="20"/>
          <w:szCs w:val="20"/>
        </w:rPr>
        <w:t xml:space="preserve"> JWT got mad at me, but he did remove it. The next day I saw </w:t>
      </w:r>
      <w:proofErr w:type="spellStart"/>
      <w:r w:rsidRPr="00CE3B76">
        <w:rPr>
          <w:rFonts w:ascii="Arial" w:eastAsia="Times New Roman" w:hAnsi="Arial" w:cs="Arial"/>
          <w:sz w:val="20"/>
          <w:szCs w:val="20"/>
        </w:rPr>
        <w:t>Meredeth</w:t>
      </w:r>
      <w:proofErr w:type="spellEnd"/>
      <w:r w:rsidRPr="00CE3B76">
        <w:rPr>
          <w:rFonts w:ascii="Arial" w:eastAsia="Times New Roman" w:hAnsi="Arial" w:cs="Arial"/>
          <w:sz w:val="20"/>
          <w:szCs w:val="20"/>
        </w:rPr>
        <w:t xml:space="preserve"> and McNair the next morning and they were surprised it was removed. I asked, "Did you agree with it?" They said "No'. I asked if they said something to Mr </w:t>
      </w:r>
      <w:proofErr w:type="spellStart"/>
      <w:r w:rsidRPr="00CE3B76">
        <w:rPr>
          <w:rFonts w:ascii="Arial" w:eastAsia="Times New Roman" w:hAnsi="Arial" w:cs="Arial"/>
          <w:sz w:val="20"/>
          <w:szCs w:val="20"/>
        </w:rPr>
        <w:t>Tkact</w:t>
      </w:r>
      <w:proofErr w:type="spellEnd"/>
      <w:r w:rsidRPr="00CE3B76">
        <w:rPr>
          <w:rFonts w:ascii="Arial" w:eastAsia="Times New Roman" w:hAnsi="Arial" w:cs="Arial"/>
          <w:sz w:val="20"/>
          <w:szCs w:val="20"/>
        </w:rPr>
        <w:t xml:space="preserve"> and they responded "no" and began laughing. I asked why, and they said, "Now we know why Mr. Tkach removed you from the ACE (advisory Council of Elders) this morning." </w:t>
      </w:r>
      <w:r w:rsidRPr="00CE3B76">
        <w:rPr>
          <w:rFonts w:ascii="Arial" w:eastAsia="Times New Roman" w:hAnsi="Arial" w:cs="Arial"/>
          <w:color w:val="FF0000"/>
          <w:sz w:val="20"/>
          <w:szCs w:val="20"/>
        </w:rPr>
        <w:t xml:space="preserve">This is when David </w:t>
      </w:r>
      <w:proofErr w:type="spellStart"/>
      <w:r w:rsidRPr="00CE3B76">
        <w:rPr>
          <w:rFonts w:ascii="Arial" w:eastAsia="Times New Roman" w:hAnsi="Arial" w:cs="Arial"/>
          <w:color w:val="FF0000"/>
          <w:sz w:val="20"/>
          <w:szCs w:val="20"/>
        </w:rPr>
        <w:t>Hulme</w:t>
      </w:r>
      <w:proofErr w:type="spellEnd"/>
      <w:r w:rsidRPr="00CE3B76">
        <w:rPr>
          <w:rFonts w:ascii="Arial" w:eastAsia="Times New Roman" w:hAnsi="Arial" w:cs="Arial"/>
          <w:color w:val="FF0000"/>
          <w:sz w:val="20"/>
          <w:szCs w:val="20"/>
        </w:rPr>
        <w:t xml:space="preserve"> was put on the ACE...not by HWA as David tries to say. </w:t>
      </w:r>
      <w:r w:rsidRPr="00CE3B76">
        <w:rPr>
          <w:rFonts w:ascii="Arial" w:eastAsia="Times New Roman" w:hAnsi="Arial" w:cs="Arial"/>
          <w:sz w:val="20"/>
          <w:szCs w:val="20"/>
        </w:rPr>
        <w:t>A few months later JWT took the title anyway. Since he didn't keep the doctrines, then God never gave him the title.</w:t>
      </w:r>
      <w:r w:rsidRPr="00CE3B76">
        <w:rPr>
          <w:rFonts w:ascii="Arial" w:eastAsia="Times New Roman" w:hAnsi="Arial" w:cs="Arial"/>
          <w:sz w:val="20"/>
          <w:szCs w:val="20"/>
        </w:rPr>
        <w:br/>
      </w:r>
      <w:r w:rsidRPr="00CE3B76">
        <w:rPr>
          <w:rFonts w:ascii="Arial" w:eastAsia="Times New Roman" w:hAnsi="Arial" w:cs="Arial"/>
          <w:sz w:val="20"/>
          <w:szCs w:val="20"/>
        </w:rPr>
        <w:br/>
        <w:t>JWT asked me to do a sermon showing how he was so sure of JWT as successor. I refused so he asked Helge to give one.</w:t>
      </w:r>
      <w:r w:rsidRPr="00CE3B76">
        <w:rPr>
          <w:rFonts w:ascii="Arial" w:eastAsia="Times New Roman" w:hAnsi="Arial" w:cs="Arial"/>
          <w:sz w:val="20"/>
          <w:szCs w:val="20"/>
        </w:rPr>
        <w:br/>
        <w:t>This is the one he was requested to make so it would add more credibility to JWT in his appointment.</w:t>
      </w:r>
      <w:r w:rsidRPr="00CE3B76">
        <w:rPr>
          <w:rFonts w:ascii="Arial" w:eastAsia="Times New Roman" w:hAnsi="Arial" w:cs="Arial"/>
          <w:sz w:val="20"/>
          <w:szCs w:val="20"/>
        </w:rPr>
        <w:br/>
      </w:r>
      <w:r w:rsidRPr="00CE3B76">
        <w:rPr>
          <w:rFonts w:ascii="Arial" w:eastAsia="Times New Roman" w:hAnsi="Arial" w:cs="Arial"/>
          <w:sz w:val="20"/>
          <w:szCs w:val="20"/>
        </w:rPr>
        <w:br/>
        <w:t xml:space="preserve">Helge also said he was asleep in chair watching TV. He did watch the Young Ambassador's downstairs on VHS tape, but not the last week. He stayed in his bedroom upstairs. I was the last to talk to him before he went to sleep in afternoon. He stayed in the </w:t>
      </w:r>
      <w:proofErr w:type="spellStart"/>
      <w:r w:rsidRPr="00CE3B76">
        <w:rPr>
          <w:rFonts w:ascii="Arial" w:eastAsia="Times New Roman" w:hAnsi="Arial" w:cs="Arial"/>
          <w:sz w:val="20"/>
          <w:szCs w:val="20"/>
        </w:rPr>
        <w:t>comotose</w:t>
      </w:r>
      <w:proofErr w:type="spellEnd"/>
      <w:r w:rsidRPr="00CE3B76">
        <w:rPr>
          <w:rFonts w:ascii="Arial" w:eastAsia="Times New Roman" w:hAnsi="Arial" w:cs="Arial"/>
          <w:sz w:val="20"/>
          <w:szCs w:val="20"/>
        </w:rPr>
        <w:t xml:space="preserve"> state and never woke up, and died early am the next morning.</w:t>
      </w:r>
      <w:r w:rsidRPr="00CE3B76">
        <w:rPr>
          <w:rFonts w:ascii="Arial" w:eastAsia="Times New Roman" w:hAnsi="Arial" w:cs="Arial"/>
          <w:sz w:val="20"/>
          <w:szCs w:val="20"/>
        </w:rPr>
        <w:br/>
      </w:r>
      <w:r w:rsidRPr="00CE3B76">
        <w:rPr>
          <w:rFonts w:ascii="Arial" w:eastAsia="Times New Roman" w:hAnsi="Arial" w:cs="Arial"/>
          <w:sz w:val="20"/>
          <w:szCs w:val="20"/>
        </w:rPr>
        <w:br/>
        <w:t>There was a reason God did appoint JWT over the physical work in this way, but I won't go into this now.</w:t>
      </w:r>
      <w:r w:rsidRPr="00CE3B76">
        <w:rPr>
          <w:rFonts w:ascii="Arial" w:eastAsia="Times New Roman" w:hAnsi="Arial" w:cs="Arial"/>
          <w:sz w:val="20"/>
          <w:szCs w:val="20"/>
        </w:rPr>
        <w:br/>
      </w:r>
      <w:r w:rsidRPr="00CE3B76">
        <w:rPr>
          <w:rFonts w:ascii="Arial" w:eastAsia="Times New Roman" w:hAnsi="Arial" w:cs="Arial"/>
          <w:sz w:val="20"/>
          <w:szCs w:val="20"/>
        </w:rPr>
        <w:br/>
        <w:t>Setting the record straight, FWIW</w:t>
      </w:r>
      <w:r w:rsidRPr="00CE3B76">
        <w:rPr>
          <w:rFonts w:ascii="Arial" w:eastAsia="Times New Roman" w:hAnsi="Arial" w:cs="Arial"/>
          <w:sz w:val="20"/>
          <w:szCs w:val="20"/>
        </w:rPr>
        <w:br/>
        <w:t>Aaron</w:t>
      </w:r>
      <w:r w:rsidRPr="00CE3B76">
        <w:rPr>
          <w:rFonts w:ascii="Arial" w:eastAsia="Times New Roman" w:hAnsi="Arial" w:cs="Arial"/>
          <w:sz w:val="20"/>
          <w:szCs w:val="20"/>
        </w:rPr>
        <w:br/>
      </w:r>
    </w:p>
    <w:p w14:paraId="384EDD13" w14:textId="77777777" w:rsidR="002E1825" w:rsidRPr="00CE3B76" w:rsidRDefault="002E1825"/>
    <w:sectPr w:rsidR="002E1825" w:rsidRPr="00CE3B76"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25"/>
    <w:rsid w:val="00275E9F"/>
    <w:rsid w:val="002E1825"/>
    <w:rsid w:val="00397D70"/>
    <w:rsid w:val="00951E7C"/>
    <w:rsid w:val="00CE3B76"/>
    <w:rsid w:val="00D30D3A"/>
    <w:rsid w:val="00D86CC0"/>
    <w:rsid w:val="00D9388E"/>
    <w:rsid w:val="00DB0E63"/>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50FC"/>
  <w15:chartTrackingRefBased/>
  <w15:docId w15:val="{07C048BC-344E-4342-9DF7-16BF9368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825"/>
    <w:pPr>
      <w:spacing w:after="0" w:line="240" w:lineRule="auto"/>
    </w:pPr>
    <w:rPr>
      <w:rFonts w:ascii="Calibri" w:hAnsi="Calibri" w:cs="Calibri"/>
      <w:lang w:val="en-AU" w:eastAsia="en-AU"/>
    </w:rPr>
  </w:style>
  <w:style w:type="paragraph" w:styleId="Heading2">
    <w:name w:val="heading 2"/>
    <w:basedOn w:val="Normal"/>
    <w:link w:val="Heading2Char"/>
    <w:uiPriority w:val="9"/>
    <w:semiHidden/>
    <w:unhideWhenUsed/>
    <w:qFormat/>
    <w:rsid w:val="002E1825"/>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2E1825"/>
    <w:pPr>
      <w:spacing w:before="100" w:beforeAutospacing="1" w:after="100" w:afterAutospacing="1"/>
      <w:outlineLvl w:val="2"/>
    </w:pPr>
    <w:rPr>
      <w:b/>
      <w:bCs/>
      <w:sz w:val="27"/>
      <w:szCs w:val="27"/>
    </w:rPr>
  </w:style>
  <w:style w:type="paragraph" w:styleId="Heading4">
    <w:name w:val="heading 4"/>
    <w:basedOn w:val="Normal"/>
    <w:link w:val="Heading4Char"/>
    <w:uiPriority w:val="9"/>
    <w:semiHidden/>
    <w:unhideWhenUsed/>
    <w:qFormat/>
    <w:rsid w:val="002E1825"/>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line="259" w:lineRule="auto"/>
      <w:ind w:right="2268"/>
    </w:pPr>
    <w:rPr>
      <w:rFonts w:asciiTheme="minorHAnsi" w:hAnsiTheme="minorHAnsi" w:cstheme="minorBidi"/>
      <w:sz w:val="24"/>
      <w:lang w:val="en-US" w:eastAsia="en-US"/>
    </w:rPr>
  </w:style>
  <w:style w:type="character" w:customStyle="1" w:styleId="Heading2Char">
    <w:name w:val="Heading 2 Char"/>
    <w:basedOn w:val="DefaultParagraphFont"/>
    <w:link w:val="Heading2"/>
    <w:uiPriority w:val="9"/>
    <w:semiHidden/>
    <w:rsid w:val="002E1825"/>
    <w:rPr>
      <w:rFonts w:ascii="Calibri" w:hAnsi="Calibri" w:cs="Calibri"/>
      <w:b/>
      <w:bCs/>
      <w:sz w:val="36"/>
      <w:szCs w:val="36"/>
      <w:lang w:val="en-AU" w:eastAsia="en-AU"/>
    </w:rPr>
  </w:style>
  <w:style w:type="character" w:customStyle="1" w:styleId="Heading3Char">
    <w:name w:val="Heading 3 Char"/>
    <w:basedOn w:val="DefaultParagraphFont"/>
    <w:link w:val="Heading3"/>
    <w:uiPriority w:val="9"/>
    <w:semiHidden/>
    <w:rsid w:val="002E1825"/>
    <w:rPr>
      <w:rFonts w:ascii="Calibri" w:hAnsi="Calibri" w:cs="Calibri"/>
      <w:b/>
      <w:bCs/>
      <w:sz w:val="27"/>
      <w:szCs w:val="27"/>
      <w:lang w:val="en-AU" w:eastAsia="en-AU"/>
    </w:rPr>
  </w:style>
  <w:style w:type="character" w:customStyle="1" w:styleId="Heading4Char">
    <w:name w:val="Heading 4 Char"/>
    <w:basedOn w:val="DefaultParagraphFont"/>
    <w:link w:val="Heading4"/>
    <w:uiPriority w:val="9"/>
    <w:semiHidden/>
    <w:rsid w:val="002E1825"/>
    <w:rPr>
      <w:rFonts w:ascii="Calibri" w:hAnsi="Calibri" w:cs="Calibri"/>
      <w:b/>
      <w:bCs/>
      <w:sz w:val="24"/>
      <w:szCs w:val="24"/>
      <w:lang w:val="en-AU" w:eastAsia="en-AU"/>
    </w:rPr>
  </w:style>
  <w:style w:type="character" w:styleId="Hyperlink">
    <w:name w:val="Hyperlink"/>
    <w:basedOn w:val="DefaultParagraphFont"/>
    <w:uiPriority w:val="99"/>
    <w:semiHidden/>
    <w:unhideWhenUsed/>
    <w:rsid w:val="002E18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02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aronkdean@msn.com?subject=Re%3A%20Ralph%20Helge%3A%20Inside%20the%20Mind%20of%20HWA" TargetMode="External"/><Relationship Id="rId4" Type="http://schemas.openxmlformats.org/officeDocument/2006/relationships/hyperlink" Target="https://groups.yahoo.com/neo/groups/elijahforum/conversations/topics/46808;_ylc=X3oDMTJzbmhhbWxqBF9TAzk3MzU5NzE1BGdycElkAzEzMjEyNzc5BGdycHNwSWQDMTcwNTA3NDY1MgRtc2dJZAM0NjgwOARzZWMDZG1zZwRzbGsDdm1zZwRzdGltZQMxNTU5NDQwNjQ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2019-06-02T07:57:00Z</dcterms:created>
  <dcterms:modified xsi:type="dcterms:W3CDTF">2019-08-01T08:03:00Z</dcterms:modified>
</cp:coreProperties>
</file>